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36DEAFC7"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DB4533">
        <w:rPr>
          <w:rFonts w:cs="Arial"/>
          <w:i w:val="0"/>
          <w:sz w:val="20"/>
        </w:rPr>
        <w:t>1461</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0C452FB0" w14:textId="681BD85D" w:rsidR="00046F57" w:rsidRPr="00046F57" w:rsidRDefault="00DB4533" w:rsidP="00046F57">
            <w:pPr>
              <w:pStyle w:val="Cabealho"/>
              <w:jc w:val="both"/>
              <w:rPr>
                <w:rFonts w:ascii="Arial" w:hAnsi="Arial" w:cs="Arial"/>
                <w:sz w:val="18"/>
                <w:szCs w:val="18"/>
              </w:rPr>
            </w:pPr>
            <w:r>
              <w:rPr>
                <w:rFonts w:ascii="Arial" w:hAnsi="Arial" w:cs="Arial"/>
                <w:sz w:val="18"/>
                <w:szCs w:val="18"/>
              </w:rPr>
              <w:t xml:space="preserve">(1) </w:t>
            </w:r>
            <w:r w:rsidR="00046F57" w:rsidRPr="00046F57">
              <w:rPr>
                <w:rFonts w:ascii="Arial" w:hAnsi="Arial" w:cs="Arial"/>
                <w:sz w:val="18"/>
                <w:szCs w:val="18"/>
              </w:rPr>
              <w:t xml:space="preserve">CÓD. METRÔ – 10025294 - </w:t>
            </w:r>
            <w:r w:rsidR="00046F57" w:rsidRPr="00046F57">
              <w:rPr>
                <w:rFonts w:ascii="Arial" w:eastAsiaTheme="minorHAnsi" w:hAnsi="Arial" w:cs="Arial"/>
                <w:sz w:val="18"/>
                <w:szCs w:val="18"/>
                <w:lang w:eastAsia="en-US"/>
              </w:rPr>
              <w:t>JUNTA DE VEDAÇÃO, EM CHAPA CONFORMADA DE COBRE C120 COM ESPESSURA DE0,23 mm, COM PREENCHIMENTO INTERNO DE PAPELÃO, TAMANHO NOMINAL 30X36 mm,</w:t>
            </w:r>
            <w:r w:rsidR="00046F57" w:rsidRPr="00046F57">
              <w:rPr>
                <w:rFonts w:ascii="Arial" w:hAnsi="Arial" w:cs="Arial"/>
                <w:sz w:val="18"/>
                <w:szCs w:val="18"/>
              </w:rPr>
              <w:t xml:space="preserve"> </w:t>
            </w:r>
            <w:r w:rsidR="00046F57" w:rsidRPr="00046F57">
              <w:rPr>
                <w:rFonts w:ascii="Arial" w:eastAsiaTheme="minorHAnsi" w:hAnsi="Arial" w:cs="Arial"/>
                <w:sz w:val="18"/>
                <w:szCs w:val="18"/>
                <w:lang w:eastAsia="en-US"/>
              </w:rPr>
              <w:t>DIÂMETRO DA SEÇÃO 2,5 mm TOLERÂNCIA +/- 0,4 mm, DIÂMETRO INTERNO DE 30,3mm TOLERÃNCIA +0,3 mm, DIÂMETRO EXTERNO 35,9 mm TOERÂNCIA -0,2 mm,</w:t>
            </w:r>
            <w:r w:rsidR="00046F57" w:rsidRPr="00046F57">
              <w:rPr>
                <w:rFonts w:ascii="Arial" w:hAnsi="Arial" w:cs="Arial"/>
                <w:sz w:val="18"/>
                <w:szCs w:val="18"/>
              </w:rPr>
              <w:t xml:space="preserve"> </w:t>
            </w:r>
            <w:r w:rsidR="00046F57" w:rsidRPr="00046F57">
              <w:rPr>
                <w:rFonts w:ascii="Arial" w:eastAsiaTheme="minorHAnsi" w:hAnsi="Arial" w:cs="Arial"/>
                <w:sz w:val="18"/>
                <w:szCs w:val="18"/>
                <w:lang w:eastAsia="en-US"/>
              </w:rPr>
              <w:t>DIMENSÕES CONFORME NORMA DIN 7603 - FORMA C</w:t>
            </w:r>
            <w:r w:rsidR="00046F57" w:rsidRPr="00046F57">
              <w:rPr>
                <w:rFonts w:ascii="Arial" w:hAnsi="Arial" w:cs="Arial"/>
                <w:sz w:val="18"/>
                <w:szCs w:val="18"/>
              </w:rPr>
              <w:t>.</w:t>
            </w:r>
          </w:p>
          <w:p w14:paraId="30C626B4" w14:textId="77777777" w:rsidR="002B50AC" w:rsidRPr="00CD5369"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3CC785A8" w14:textId="01E30981" w:rsidR="002B50AC" w:rsidRPr="00854BDB" w:rsidRDefault="00046F57">
            <w:pPr>
              <w:pStyle w:val="Contedodetabela"/>
              <w:jc w:val="center"/>
              <w:rPr>
                <w:rFonts w:ascii="Arial" w:hAnsi="Arial" w:cs="Arial"/>
                <w:sz w:val="18"/>
                <w:szCs w:val="18"/>
              </w:rPr>
            </w:pPr>
            <w:r>
              <w:rPr>
                <w:rFonts w:ascii="Arial" w:hAnsi="Arial" w:cs="Arial"/>
                <w:sz w:val="18"/>
                <w:szCs w:val="18"/>
              </w:rPr>
              <w:t>400</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B50AC" w:rsidRPr="00854BDB" w14:paraId="000C2EA8" w14:textId="77777777">
        <w:tc>
          <w:tcPr>
            <w:tcW w:w="349" w:type="pct"/>
            <w:vMerge w:val="restart"/>
            <w:tcBorders>
              <w:left w:val="single" w:sz="1" w:space="0" w:color="000000"/>
              <w:bottom w:val="single" w:sz="1" w:space="0" w:color="000000"/>
            </w:tcBorders>
            <w:shd w:val="clear" w:color="auto" w:fill="auto"/>
          </w:tcPr>
          <w:p w14:paraId="3A3EAD6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5E9E4A74" w14:textId="56117D52" w:rsidR="00DB4533" w:rsidRPr="00046F57" w:rsidRDefault="00DB4533" w:rsidP="00DB4533">
            <w:pPr>
              <w:pStyle w:val="Cabealho"/>
              <w:tabs>
                <w:tab w:val="clear" w:pos="4419"/>
                <w:tab w:val="clear" w:pos="8838"/>
              </w:tabs>
              <w:jc w:val="both"/>
              <w:rPr>
                <w:rFonts w:ascii="Arial" w:hAnsi="Arial" w:cs="Arial"/>
                <w:sz w:val="18"/>
                <w:szCs w:val="18"/>
              </w:rPr>
            </w:pPr>
            <w:r>
              <w:rPr>
                <w:rFonts w:ascii="Arial" w:hAnsi="Arial" w:cs="Arial"/>
                <w:sz w:val="18"/>
                <w:szCs w:val="18"/>
              </w:rPr>
              <w:t xml:space="preserve">(2) </w:t>
            </w:r>
            <w:r w:rsidRPr="00046F57">
              <w:rPr>
                <w:rFonts w:ascii="Arial" w:hAnsi="Arial" w:cs="Arial"/>
                <w:sz w:val="18"/>
                <w:szCs w:val="18"/>
              </w:rPr>
              <w:t>CÓD. METRÔ – 10032395 - CORDOALHA CHATA FLEXIVEL, 2 PARES ESTEIRAS FIOS COBRE ESTANHADOS (24 TRANCAS/13 FIOS/0,254MM),</w:t>
            </w:r>
            <w:r>
              <w:rPr>
                <w:rFonts w:ascii="Arial" w:hAnsi="Arial" w:cs="Arial"/>
                <w:sz w:val="18"/>
                <w:szCs w:val="18"/>
              </w:rPr>
              <w:t xml:space="preserve"> </w:t>
            </w:r>
            <w:r w:rsidRPr="00046F57">
              <w:rPr>
                <w:rFonts w:ascii="Arial" w:hAnsi="Arial" w:cs="Arial"/>
                <w:sz w:val="18"/>
                <w:szCs w:val="18"/>
              </w:rPr>
              <w:t>COMP. 250MM,</w:t>
            </w:r>
            <w:r>
              <w:rPr>
                <w:rFonts w:ascii="Arial" w:hAnsi="Arial" w:cs="Arial"/>
                <w:sz w:val="18"/>
                <w:szCs w:val="18"/>
              </w:rPr>
              <w:t xml:space="preserve"> </w:t>
            </w:r>
            <w:r w:rsidRPr="00046F57">
              <w:rPr>
                <w:rFonts w:ascii="Arial" w:hAnsi="Arial" w:cs="Arial"/>
                <w:sz w:val="18"/>
                <w:szCs w:val="18"/>
              </w:rPr>
              <w:t>LARG. 16MM,</w:t>
            </w:r>
            <w:r>
              <w:rPr>
                <w:rFonts w:ascii="Arial" w:hAnsi="Arial" w:cs="Arial"/>
                <w:sz w:val="18"/>
                <w:szCs w:val="18"/>
              </w:rPr>
              <w:t xml:space="preserve"> </w:t>
            </w:r>
            <w:r w:rsidRPr="00046F57">
              <w:rPr>
                <w:rFonts w:ascii="Arial" w:hAnsi="Arial" w:cs="Arial"/>
                <w:sz w:val="18"/>
                <w:szCs w:val="18"/>
              </w:rPr>
              <w:t>ESPES. 2,2MM, TERMINAIS TUBO COBRE ESTANHADO PRENSADOS 6,3MM ESPES., 45MM COMP. E 32MM LARG., FURO DIAM. 13MM C/ CENTRO DISTANTE 16,5MM DA EXTREMIDADE TERMINAL, COMPR.TOTAL 340MM, P/ATERR. TRUQUE METROCARRO MAF/L-3. REF. CCE 15.9MM2 DA INDEL (ORIG.</w:t>
            </w:r>
            <w:r>
              <w:rPr>
                <w:rFonts w:ascii="Arial" w:hAnsi="Arial" w:cs="Arial"/>
                <w:sz w:val="18"/>
                <w:szCs w:val="18"/>
              </w:rPr>
              <w:t xml:space="preserve"> </w:t>
            </w:r>
            <w:r w:rsidRPr="00046F57">
              <w:rPr>
                <w:rFonts w:ascii="Arial" w:hAnsi="Arial" w:cs="Arial"/>
                <w:sz w:val="18"/>
                <w:szCs w:val="18"/>
              </w:rPr>
              <w:t>MOLINOX OU 3060164 VILLARES/FORMACAO 24</w:t>
            </w:r>
          </w:p>
          <w:p w14:paraId="118E4A64" w14:textId="77777777" w:rsidR="002B50AC" w:rsidRPr="00CD5369"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1AC8A43D" w14:textId="51CD99D4" w:rsidR="002B50AC" w:rsidRPr="00854BDB" w:rsidRDefault="00DB4533">
            <w:pPr>
              <w:pStyle w:val="Contedodetabela"/>
              <w:jc w:val="center"/>
              <w:rPr>
                <w:rFonts w:ascii="Arial" w:hAnsi="Arial" w:cs="Arial"/>
                <w:sz w:val="18"/>
                <w:szCs w:val="18"/>
              </w:rPr>
            </w:pPr>
            <w:r>
              <w:rPr>
                <w:rFonts w:ascii="Arial" w:hAnsi="Arial" w:cs="Arial"/>
                <w:sz w:val="18"/>
                <w:szCs w:val="18"/>
              </w:rPr>
              <w:t>20</w:t>
            </w:r>
          </w:p>
        </w:tc>
        <w:tc>
          <w:tcPr>
            <w:tcW w:w="390" w:type="pct"/>
            <w:vMerge w:val="restart"/>
            <w:tcBorders>
              <w:left w:val="single" w:sz="1" w:space="0" w:color="000000"/>
              <w:bottom w:val="single" w:sz="1" w:space="0" w:color="000000"/>
            </w:tcBorders>
            <w:shd w:val="clear" w:color="auto" w:fill="auto"/>
          </w:tcPr>
          <w:p w14:paraId="1E517DB2"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374FDEB8"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0E201682" w14:textId="77777777" w:rsidR="002B50AC" w:rsidRPr="00854BDB" w:rsidRDefault="002B50AC">
            <w:pPr>
              <w:pStyle w:val="Contedodetabela"/>
              <w:ind w:right="113"/>
              <w:jc w:val="center"/>
              <w:rPr>
                <w:rFonts w:ascii="Arial" w:hAnsi="Arial" w:cs="Arial"/>
                <w:sz w:val="18"/>
                <w:szCs w:val="18"/>
              </w:rPr>
            </w:pPr>
          </w:p>
        </w:tc>
      </w:tr>
      <w:tr w:rsidR="002B50AC" w:rsidRPr="00854BDB" w14:paraId="18DFA2CB" w14:textId="77777777">
        <w:tc>
          <w:tcPr>
            <w:tcW w:w="349" w:type="pct"/>
            <w:vMerge/>
            <w:tcBorders>
              <w:left w:val="single" w:sz="1" w:space="0" w:color="000000"/>
              <w:bottom w:val="single" w:sz="1" w:space="0" w:color="000000"/>
            </w:tcBorders>
            <w:shd w:val="clear" w:color="auto" w:fill="auto"/>
          </w:tcPr>
          <w:p w14:paraId="6E6683B3"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DD74B5C"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772EE19"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521A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E88E527"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4CBC8B6" w14:textId="77777777" w:rsidR="002B50AC" w:rsidRPr="00854BDB" w:rsidRDefault="002B50AC">
            <w:pPr>
              <w:jc w:val="center"/>
              <w:rPr>
                <w:rFonts w:ascii="Arial" w:hAnsi="Arial" w:cs="Arial"/>
                <w:sz w:val="18"/>
                <w:szCs w:val="18"/>
              </w:rPr>
            </w:pPr>
          </w:p>
        </w:tc>
      </w:tr>
      <w:tr w:rsidR="00DB4533" w:rsidRPr="00854BDB" w14:paraId="3C2125A5" w14:textId="77777777">
        <w:tc>
          <w:tcPr>
            <w:tcW w:w="349" w:type="pct"/>
            <w:vMerge w:val="restart"/>
            <w:tcBorders>
              <w:left w:val="single" w:sz="1" w:space="0" w:color="000000"/>
              <w:bottom w:val="single" w:sz="1" w:space="0" w:color="000000"/>
            </w:tcBorders>
            <w:shd w:val="clear" w:color="auto" w:fill="auto"/>
          </w:tcPr>
          <w:p w14:paraId="567513D2" w14:textId="77777777" w:rsidR="00DB4533" w:rsidRPr="00854BDB" w:rsidRDefault="00DB4533" w:rsidP="00DB4533">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10D8ED4F" w14:textId="09A3FDB3" w:rsidR="00DB4533" w:rsidRPr="00046F57" w:rsidRDefault="00DB4533" w:rsidP="00DB4533">
            <w:pPr>
              <w:pStyle w:val="Cabealho"/>
              <w:tabs>
                <w:tab w:val="clear" w:pos="4419"/>
                <w:tab w:val="clear" w:pos="8838"/>
              </w:tabs>
              <w:jc w:val="both"/>
              <w:rPr>
                <w:rFonts w:ascii="Arial" w:hAnsi="Arial" w:cs="Arial"/>
                <w:sz w:val="18"/>
                <w:szCs w:val="18"/>
              </w:rPr>
            </w:pPr>
            <w:r>
              <w:rPr>
                <w:rFonts w:ascii="Arial" w:hAnsi="Arial" w:cs="Arial"/>
                <w:sz w:val="18"/>
                <w:szCs w:val="18"/>
              </w:rPr>
              <w:t xml:space="preserve">(3) </w:t>
            </w:r>
            <w:r w:rsidRPr="00046F57">
              <w:rPr>
                <w:rFonts w:ascii="Arial" w:hAnsi="Arial" w:cs="Arial"/>
                <w:sz w:val="18"/>
                <w:szCs w:val="18"/>
              </w:rPr>
              <w:t>CÓD. METRÔ – 10032413 - CORDOALHA CHATA, DUPLA, EM COBRE ESTANHADO, PARA ATERRAMENTO ENTRE ATRAVESSA SUPORTE E ESTRUTURA DO METROCARRO DA FROTA MAFERSA, CONFORMEPOSICAO 1 DO DESENHO METRO ASM-1TR030882</w:t>
            </w:r>
            <w:r>
              <w:rPr>
                <w:rFonts w:ascii="Arial" w:hAnsi="Arial" w:cs="Arial"/>
                <w:sz w:val="18"/>
                <w:szCs w:val="18"/>
              </w:rPr>
              <w:t>(ANEXO).</w:t>
            </w:r>
          </w:p>
          <w:p w14:paraId="64864377" w14:textId="77777777" w:rsidR="00DB4533" w:rsidRPr="00CD5369" w:rsidRDefault="00DB4533" w:rsidP="00DB4533">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0DD726D1" w14:textId="3BCB0678" w:rsidR="00DB4533" w:rsidRPr="00854BDB" w:rsidRDefault="00DB4533" w:rsidP="00DB4533">
            <w:pPr>
              <w:pStyle w:val="Contedodetabela"/>
              <w:jc w:val="center"/>
              <w:rPr>
                <w:rFonts w:ascii="Arial" w:hAnsi="Arial" w:cs="Arial"/>
                <w:sz w:val="18"/>
                <w:szCs w:val="18"/>
              </w:rPr>
            </w:pPr>
            <w:r>
              <w:rPr>
                <w:rFonts w:ascii="Arial" w:hAnsi="Arial" w:cs="Arial"/>
                <w:sz w:val="18"/>
                <w:szCs w:val="18"/>
              </w:rPr>
              <w:t>50</w:t>
            </w:r>
          </w:p>
        </w:tc>
        <w:tc>
          <w:tcPr>
            <w:tcW w:w="390" w:type="pct"/>
            <w:vMerge w:val="restart"/>
            <w:tcBorders>
              <w:left w:val="single" w:sz="1" w:space="0" w:color="000000"/>
              <w:bottom w:val="single" w:sz="1" w:space="0" w:color="000000"/>
            </w:tcBorders>
            <w:shd w:val="clear" w:color="auto" w:fill="auto"/>
          </w:tcPr>
          <w:p w14:paraId="11F8D9B3" w14:textId="77777777" w:rsidR="00DB4533" w:rsidRPr="00854BDB" w:rsidRDefault="00DB4533" w:rsidP="00DB4533">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2C45D3B" w14:textId="77777777" w:rsidR="00DB4533" w:rsidRPr="00854BDB" w:rsidRDefault="00DB4533" w:rsidP="00DB4533">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2395290" w14:textId="77777777" w:rsidR="00DB4533" w:rsidRPr="00854BDB" w:rsidRDefault="00DB4533" w:rsidP="00DB4533">
            <w:pPr>
              <w:pStyle w:val="Contedodetabela"/>
              <w:ind w:right="113"/>
              <w:jc w:val="center"/>
              <w:rPr>
                <w:rFonts w:ascii="Arial" w:hAnsi="Arial" w:cs="Arial"/>
                <w:sz w:val="18"/>
                <w:szCs w:val="18"/>
              </w:rPr>
            </w:pPr>
          </w:p>
        </w:tc>
      </w:tr>
      <w:tr w:rsidR="00DB4533" w:rsidRPr="00854BDB" w14:paraId="6F60D977" w14:textId="77777777">
        <w:tc>
          <w:tcPr>
            <w:tcW w:w="349" w:type="pct"/>
            <w:vMerge/>
            <w:tcBorders>
              <w:left w:val="single" w:sz="1" w:space="0" w:color="000000"/>
              <w:bottom w:val="single" w:sz="1" w:space="0" w:color="000000"/>
            </w:tcBorders>
            <w:shd w:val="clear" w:color="auto" w:fill="auto"/>
          </w:tcPr>
          <w:p w14:paraId="5EAE01C8" w14:textId="77777777" w:rsidR="00DB4533" w:rsidRPr="00854BDB" w:rsidRDefault="00DB4533" w:rsidP="00DB4533">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874380" w14:textId="77777777" w:rsidR="00DB4533" w:rsidRPr="00CD5369" w:rsidRDefault="00DB4533" w:rsidP="00DB4533">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356A47" w14:textId="77777777" w:rsidR="00DB4533" w:rsidRPr="00854BDB" w:rsidRDefault="00DB4533" w:rsidP="00DB4533">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03B0B65" w14:textId="77777777" w:rsidR="00DB4533" w:rsidRPr="00854BDB" w:rsidRDefault="00DB4533" w:rsidP="00DB4533">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4310739" w14:textId="77777777" w:rsidR="00DB4533" w:rsidRPr="00854BDB" w:rsidRDefault="00DB4533" w:rsidP="00DB4533">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7EECDFB" w14:textId="77777777" w:rsidR="00DB4533" w:rsidRPr="00854BDB" w:rsidRDefault="00DB4533" w:rsidP="00DB4533">
            <w:pPr>
              <w:jc w:val="center"/>
              <w:rPr>
                <w:rFonts w:ascii="Arial" w:hAnsi="Arial" w:cs="Arial"/>
                <w:sz w:val="18"/>
                <w:szCs w:val="18"/>
              </w:rPr>
            </w:pPr>
          </w:p>
        </w:tc>
      </w:tr>
      <w:tr w:rsidR="00DB4533"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65B6224C" w14:textId="6D14AB91" w:rsidR="00DB4533" w:rsidRDefault="00DB4533" w:rsidP="00DB4533">
            <w:pPr>
              <w:jc w:val="right"/>
            </w:pPr>
            <w:r w:rsidRPr="00725147">
              <w:rPr>
                <w:rFonts w:ascii="Arial" w:hAnsi="Arial" w:cs="Arial"/>
                <w:b/>
                <w:bCs/>
                <w:sz w:val="18"/>
                <w:szCs w:val="18"/>
              </w:rPr>
              <w:t xml:space="preserve"> </w:t>
            </w:r>
          </w:p>
          <w:p w14:paraId="02D0CA23" w14:textId="77777777" w:rsidR="00DB4533" w:rsidRPr="00854BDB" w:rsidRDefault="00DB4533" w:rsidP="00DB4533">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DB4533" w:rsidRPr="00854BDB" w:rsidRDefault="00DB4533" w:rsidP="00DB4533">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w:t>
      </w:r>
      <w:r w:rsidRPr="00F660DC">
        <w:rPr>
          <w:rFonts w:ascii="Arial" w:hAnsi="Arial" w:cs="Arial"/>
          <w:sz w:val="20"/>
        </w:rPr>
        <w:lastRenderedPageBreak/>
        <w:t>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69214CA3" w14:textId="4B2D24F3" w:rsidR="008B236E" w:rsidRPr="008B4875" w:rsidRDefault="008B236E" w:rsidP="008B4875">
      <w:pPr>
        <w:suppressAutoHyphens w:val="0"/>
        <w:rPr>
          <w:rFonts w:ascii="Arial Black" w:hAnsi="Arial Black"/>
          <w:sz w:val="22"/>
          <w:szCs w:val="22"/>
        </w:rPr>
      </w:pPr>
    </w:p>
    <w:sectPr w:rsidR="008B236E" w:rsidRPr="008B4875"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C6131" w14:textId="77777777" w:rsidR="006C3B08" w:rsidRDefault="006C3B08" w:rsidP="008B236E">
      <w:r>
        <w:separator/>
      </w:r>
    </w:p>
  </w:endnote>
  <w:endnote w:type="continuationSeparator" w:id="0">
    <w:p w14:paraId="11B319F6" w14:textId="77777777" w:rsidR="006C3B08" w:rsidRDefault="006C3B08" w:rsidP="008B236E">
      <w:r>
        <w:continuationSeparator/>
      </w:r>
    </w:p>
  </w:endnote>
  <w:endnote w:type="continuationNotice" w:id="1">
    <w:p w14:paraId="1D23A6D5" w14:textId="77777777" w:rsidR="006C3B08" w:rsidRDefault="006C3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altName w:val="Helvetica"/>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Content>
      <w:p w14:paraId="7729ACDC" w14:textId="5BF10F68"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046F57">
          <w:rPr>
            <w:i/>
            <w:sz w:val="16"/>
          </w:rPr>
          <w:t>1461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2FEEE" w14:textId="77777777" w:rsidR="006C3B08" w:rsidRDefault="006C3B08" w:rsidP="008B236E">
      <w:r>
        <w:separator/>
      </w:r>
    </w:p>
  </w:footnote>
  <w:footnote w:type="continuationSeparator" w:id="0">
    <w:p w14:paraId="33F22B8A" w14:textId="77777777" w:rsidR="006C3B08" w:rsidRDefault="006C3B08" w:rsidP="008B236E">
      <w:r>
        <w:continuationSeparator/>
      </w:r>
    </w:p>
  </w:footnote>
  <w:footnote w:type="continuationNotice" w:id="1">
    <w:p w14:paraId="1802337E" w14:textId="77777777" w:rsidR="006C3B08" w:rsidRDefault="006C3B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B9A"/>
    <w:rsid w:val="0004339C"/>
    <w:rsid w:val="00046F57"/>
    <w:rsid w:val="000474FA"/>
    <w:rsid w:val="0005216A"/>
    <w:rsid w:val="00062A69"/>
    <w:rsid w:val="0006327C"/>
    <w:rsid w:val="000638D4"/>
    <w:rsid w:val="00064BC0"/>
    <w:rsid w:val="00067B5A"/>
    <w:rsid w:val="00073F39"/>
    <w:rsid w:val="000753F5"/>
    <w:rsid w:val="00077B7F"/>
    <w:rsid w:val="00083788"/>
    <w:rsid w:val="0008528F"/>
    <w:rsid w:val="00085461"/>
    <w:rsid w:val="000929CC"/>
    <w:rsid w:val="000B0300"/>
    <w:rsid w:val="000B5AA8"/>
    <w:rsid w:val="000B7B30"/>
    <w:rsid w:val="000C1693"/>
    <w:rsid w:val="000D00AE"/>
    <w:rsid w:val="000D1ECE"/>
    <w:rsid w:val="000D2CA7"/>
    <w:rsid w:val="000D5EDF"/>
    <w:rsid w:val="000D7A90"/>
    <w:rsid w:val="000E4546"/>
    <w:rsid w:val="000E6A5D"/>
    <w:rsid w:val="000F0879"/>
    <w:rsid w:val="000F114F"/>
    <w:rsid w:val="000F4CF9"/>
    <w:rsid w:val="000F72E8"/>
    <w:rsid w:val="000F7BED"/>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635F"/>
    <w:rsid w:val="00190A8B"/>
    <w:rsid w:val="00190E30"/>
    <w:rsid w:val="00194482"/>
    <w:rsid w:val="00194490"/>
    <w:rsid w:val="001A1FD6"/>
    <w:rsid w:val="001A2BB5"/>
    <w:rsid w:val="001A2CBE"/>
    <w:rsid w:val="001A2D42"/>
    <w:rsid w:val="001A6F5D"/>
    <w:rsid w:val="001B1FAA"/>
    <w:rsid w:val="001C0684"/>
    <w:rsid w:val="001D4163"/>
    <w:rsid w:val="001D4DE8"/>
    <w:rsid w:val="001D56D0"/>
    <w:rsid w:val="001D692F"/>
    <w:rsid w:val="001E0239"/>
    <w:rsid w:val="001E3747"/>
    <w:rsid w:val="001E3BBE"/>
    <w:rsid w:val="001E7245"/>
    <w:rsid w:val="001F01AA"/>
    <w:rsid w:val="001F27F4"/>
    <w:rsid w:val="001F485D"/>
    <w:rsid w:val="00204DB8"/>
    <w:rsid w:val="002067FA"/>
    <w:rsid w:val="0021092F"/>
    <w:rsid w:val="00210E9B"/>
    <w:rsid w:val="00216217"/>
    <w:rsid w:val="00220162"/>
    <w:rsid w:val="002217E3"/>
    <w:rsid w:val="00222589"/>
    <w:rsid w:val="002233CB"/>
    <w:rsid w:val="002242C2"/>
    <w:rsid w:val="0022773E"/>
    <w:rsid w:val="002343BC"/>
    <w:rsid w:val="00243788"/>
    <w:rsid w:val="00243946"/>
    <w:rsid w:val="00243EE6"/>
    <w:rsid w:val="00244DC2"/>
    <w:rsid w:val="0024773F"/>
    <w:rsid w:val="00251D21"/>
    <w:rsid w:val="00252E2D"/>
    <w:rsid w:val="00254491"/>
    <w:rsid w:val="00256FD1"/>
    <w:rsid w:val="002579BC"/>
    <w:rsid w:val="00261008"/>
    <w:rsid w:val="00262821"/>
    <w:rsid w:val="0026451E"/>
    <w:rsid w:val="00266E9D"/>
    <w:rsid w:val="00274EC5"/>
    <w:rsid w:val="0027634F"/>
    <w:rsid w:val="002771FD"/>
    <w:rsid w:val="00285A30"/>
    <w:rsid w:val="00285AF5"/>
    <w:rsid w:val="00285E8E"/>
    <w:rsid w:val="00286414"/>
    <w:rsid w:val="00286E15"/>
    <w:rsid w:val="002900E0"/>
    <w:rsid w:val="0029216B"/>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E72E1"/>
    <w:rsid w:val="003F58A9"/>
    <w:rsid w:val="003F64F9"/>
    <w:rsid w:val="003F7376"/>
    <w:rsid w:val="00402410"/>
    <w:rsid w:val="00413D2C"/>
    <w:rsid w:val="004158AA"/>
    <w:rsid w:val="00423A34"/>
    <w:rsid w:val="0043340B"/>
    <w:rsid w:val="00434108"/>
    <w:rsid w:val="004366DD"/>
    <w:rsid w:val="0043695F"/>
    <w:rsid w:val="00436DC1"/>
    <w:rsid w:val="004450A9"/>
    <w:rsid w:val="004452C9"/>
    <w:rsid w:val="004537D0"/>
    <w:rsid w:val="00454534"/>
    <w:rsid w:val="004549AE"/>
    <w:rsid w:val="00462F28"/>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FBC"/>
    <w:rsid w:val="004B5C4E"/>
    <w:rsid w:val="004C46A1"/>
    <w:rsid w:val="004C5E7A"/>
    <w:rsid w:val="004C69B3"/>
    <w:rsid w:val="004D17F0"/>
    <w:rsid w:val="004D1A41"/>
    <w:rsid w:val="004D1F4F"/>
    <w:rsid w:val="004D4DAE"/>
    <w:rsid w:val="004E357A"/>
    <w:rsid w:val="004E3980"/>
    <w:rsid w:val="004E407F"/>
    <w:rsid w:val="004F1AAB"/>
    <w:rsid w:val="004F2831"/>
    <w:rsid w:val="00501D72"/>
    <w:rsid w:val="00505929"/>
    <w:rsid w:val="005154B2"/>
    <w:rsid w:val="00516687"/>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583"/>
    <w:rsid w:val="00587C4C"/>
    <w:rsid w:val="005919A9"/>
    <w:rsid w:val="005930ED"/>
    <w:rsid w:val="005951D1"/>
    <w:rsid w:val="005A0461"/>
    <w:rsid w:val="005A2C10"/>
    <w:rsid w:val="005B10A9"/>
    <w:rsid w:val="005B4960"/>
    <w:rsid w:val="005B4BC7"/>
    <w:rsid w:val="005B5447"/>
    <w:rsid w:val="005B6902"/>
    <w:rsid w:val="005C338C"/>
    <w:rsid w:val="005C4642"/>
    <w:rsid w:val="005C480A"/>
    <w:rsid w:val="005C5872"/>
    <w:rsid w:val="005C7634"/>
    <w:rsid w:val="005D0257"/>
    <w:rsid w:val="005D36F8"/>
    <w:rsid w:val="005D5E48"/>
    <w:rsid w:val="005E29D3"/>
    <w:rsid w:val="005E6938"/>
    <w:rsid w:val="005F088C"/>
    <w:rsid w:val="005F24FF"/>
    <w:rsid w:val="005F5AEF"/>
    <w:rsid w:val="005F61F0"/>
    <w:rsid w:val="005F6343"/>
    <w:rsid w:val="005F6646"/>
    <w:rsid w:val="00607BAF"/>
    <w:rsid w:val="00610AF9"/>
    <w:rsid w:val="00610E0A"/>
    <w:rsid w:val="0061311B"/>
    <w:rsid w:val="00623631"/>
    <w:rsid w:val="0062558A"/>
    <w:rsid w:val="00626808"/>
    <w:rsid w:val="00631B49"/>
    <w:rsid w:val="006328FF"/>
    <w:rsid w:val="00632DCE"/>
    <w:rsid w:val="00637551"/>
    <w:rsid w:val="00642444"/>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2EAD"/>
    <w:rsid w:val="006C3B08"/>
    <w:rsid w:val="006C3F6F"/>
    <w:rsid w:val="006C400C"/>
    <w:rsid w:val="006C6192"/>
    <w:rsid w:val="006C7A35"/>
    <w:rsid w:val="006C7E68"/>
    <w:rsid w:val="006D2445"/>
    <w:rsid w:val="006D5CDF"/>
    <w:rsid w:val="006E5D58"/>
    <w:rsid w:val="006E6D09"/>
    <w:rsid w:val="006F0507"/>
    <w:rsid w:val="006F29D8"/>
    <w:rsid w:val="006F77A9"/>
    <w:rsid w:val="007005B6"/>
    <w:rsid w:val="007018C3"/>
    <w:rsid w:val="00706BD8"/>
    <w:rsid w:val="00717378"/>
    <w:rsid w:val="00721132"/>
    <w:rsid w:val="00726601"/>
    <w:rsid w:val="007272BB"/>
    <w:rsid w:val="00731995"/>
    <w:rsid w:val="00732577"/>
    <w:rsid w:val="00740925"/>
    <w:rsid w:val="00740F47"/>
    <w:rsid w:val="00744A30"/>
    <w:rsid w:val="0074534C"/>
    <w:rsid w:val="00747843"/>
    <w:rsid w:val="007553BD"/>
    <w:rsid w:val="00755F3E"/>
    <w:rsid w:val="00757B19"/>
    <w:rsid w:val="00757E68"/>
    <w:rsid w:val="00761739"/>
    <w:rsid w:val="00761F48"/>
    <w:rsid w:val="007734F6"/>
    <w:rsid w:val="007776C0"/>
    <w:rsid w:val="00781489"/>
    <w:rsid w:val="00783B52"/>
    <w:rsid w:val="00791922"/>
    <w:rsid w:val="00795EFF"/>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691"/>
    <w:rsid w:val="00894C31"/>
    <w:rsid w:val="008A1713"/>
    <w:rsid w:val="008B1517"/>
    <w:rsid w:val="008B236E"/>
    <w:rsid w:val="008B3146"/>
    <w:rsid w:val="008B3910"/>
    <w:rsid w:val="008B3A4B"/>
    <w:rsid w:val="008B4875"/>
    <w:rsid w:val="008B5D45"/>
    <w:rsid w:val="008B71BB"/>
    <w:rsid w:val="008B7A52"/>
    <w:rsid w:val="008C63EA"/>
    <w:rsid w:val="008D1922"/>
    <w:rsid w:val="008D3101"/>
    <w:rsid w:val="008D3A12"/>
    <w:rsid w:val="008E2F19"/>
    <w:rsid w:val="008E33EF"/>
    <w:rsid w:val="008E41FC"/>
    <w:rsid w:val="008E7EE7"/>
    <w:rsid w:val="008F6589"/>
    <w:rsid w:val="009028AD"/>
    <w:rsid w:val="00904E78"/>
    <w:rsid w:val="00907310"/>
    <w:rsid w:val="00914767"/>
    <w:rsid w:val="0091502B"/>
    <w:rsid w:val="00925EEA"/>
    <w:rsid w:val="009349FC"/>
    <w:rsid w:val="009400F9"/>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3033"/>
    <w:rsid w:val="009D4AB9"/>
    <w:rsid w:val="009D5B39"/>
    <w:rsid w:val="009D6809"/>
    <w:rsid w:val="009D7D3E"/>
    <w:rsid w:val="009E1EE4"/>
    <w:rsid w:val="009E38A7"/>
    <w:rsid w:val="009E71F7"/>
    <w:rsid w:val="009F0381"/>
    <w:rsid w:val="009F3236"/>
    <w:rsid w:val="009F59D7"/>
    <w:rsid w:val="00A05D06"/>
    <w:rsid w:val="00A13225"/>
    <w:rsid w:val="00A15F72"/>
    <w:rsid w:val="00A20E39"/>
    <w:rsid w:val="00A22A0E"/>
    <w:rsid w:val="00A37B93"/>
    <w:rsid w:val="00A4150E"/>
    <w:rsid w:val="00A41860"/>
    <w:rsid w:val="00A42331"/>
    <w:rsid w:val="00A43129"/>
    <w:rsid w:val="00A449B4"/>
    <w:rsid w:val="00A5380C"/>
    <w:rsid w:val="00A540A0"/>
    <w:rsid w:val="00A5747F"/>
    <w:rsid w:val="00A60469"/>
    <w:rsid w:val="00A6338D"/>
    <w:rsid w:val="00A6635F"/>
    <w:rsid w:val="00A6793F"/>
    <w:rsid w:val="00A67A4E"/>
    <w:rsid w:val="00A708C6"/>
    <w:rsid w:val="00A751E0"/>
    <w:rsid w:val="00A77DDF"/>
    <w:rsid w:val="00A81FE6"/>
    <w:rsid w:val="00A85044"/>
    <w:rsid w:val="00A87BF9"/>
    <w:rsid w:val="00A91785"/>
    <w:rsid w:val="00A9330D"/>
    <w:rsid w:val="00A9572E"/>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B025E1"/>
    <w:rsid w:val="00B03728"/>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55C3"/>
    <w:rsid w:val="00B76102"/>
    <w:rsid w:val="00B856D6"/>
    <w:rsid w:val="00B86280"/>
    <w:rsid w:val="00B87041"/>
    <w:rsid w:val="00BA10A3"/>
    <w:rsid w:val="00BA2993"/>
    <w:rsid w:val="00BA74F4"/>
    <w:rsid w:val="00BB7098"/>
    <w:rsid w:val="00BB7ED1"/>
    <w:rsid w:val="00BC13EB"/>
    <w:rsid w:val="00BC1C1C"/>
    <w:rsid w:val="00BC249D"/>
    <w:rsid w:val="00BC2FF9"/>
    <w:rsid w:val="00BD273F"/>
    <w:rsid w:val="00BD6355"/>
    <w:rsid w:val="00BE21F8"/>
    <w:rsid w:val="00BE62D8"/>
    <w:rsid w:val="00BF70DD"/>
    <w:rsid w:val="00C009CA"/>
    <w:rsid w:val="00C023FC"/>
    <w:rsid w:val="00C07434"/>
    <w:rsid w:val="00C11BD4"/>
    <w:rsid w:val="00C154D2"/>
    <w:rsid w:val="00C20CDB"/>
    <w:rsid w:val="00C24145"/>
    <w:rsid w:val="00C273D8"/>
    <w:rsid w:val="00C31526"/>
    <w:rsid w:val="00C32BC0"/>
    <w:rsid w:val="00C32F23"/>
    <w:rsid w:val="00C348D2"/>
    <w:rsid w:val="00C36122"/>
    <w:rsid w:val="00C409FA"/>
    <w:rsid w:val="00C42FEB"/>
    <w:rsid w:val="00C469F2"/>
    <w:rsid w:val="00C47F44"/>
    <w:rsid w:val="00C51422"/>
    <w:rsid w:val="00C5386C"/>
    <w:rsid w:val="00C55CD3"/>
    <w:rsid w:val="00C614AA"/>
    <w:rsid w:val="00C620B1"/>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5D69"/>
    <w:rsid w:val="00D7480F"/>
    <w:rsid w:val="00D7527F"/>
    <w:rsid w:val="00D75F5F"/>
    <w:rsid w:val="00D7697E"/>
    <w:rsid w:val="00D821C2"/>
    <w:rsid w:val="00D822D2"/>
    <w:rsid w:val="00D822DE"/>
    <w:rsid w:val="00D832A5"/>
    <w:rsid w:val="00D8387C"/>
    <w:rsid w:val="00D84640"/>
    <w:rsid w:val="00D91486"/>
    <w:rsid w:val="00D93AD9"/>
    <w:rsid w:val="00DA4454"/>
    <w:rsid w:val="00DB0819"/>
    <w:rsid w:val="00DB134B"/>
    <w:rsid w:val="00DB4533"/>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31AB1"/>
    <w:rsid w:val="00E32141"/>
    <w:rsid w:val="00E325EE"/>
    <w:rsid w:val="00E37344"/>
    <w:rsid w:val="00E42800"/>
    <w:rsid w:val="00E50932"/>
    <w:rsid w:val="00E55E91"/>
    <w:rsid w:val="00E56761"/>
    <w:rsid w:val="00E569E0"/>
    <w:rsid w:val="00E63F16"/>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5228"/>
    <w:rsid w:val="00F77F42"/>
    <w:rsid w:val="00F840EC"/>
    <w:rsid w:val="00F8475F"/>
    <w:rsid w:val="00F90CE9"/>
    <w:rsid w:val="00F90CED"/>
    <w:rsid w:val="00FA4100"/>
    <w:rsid w:val="00FA4CD2"/>
    <w:rsid w:val="00FA6A8C"/>
    <w:rsid w:val="00FB02BE"/>
    <w:rsid w:val="00FB0B29"/>
    <w:rsid w:val="00FB11F5"/>
    <w:rsid w:val="00FB4D1C"/>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1104</Words>
  <Characters>5967</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ANTONIO CARLOS ROCHA DA SILVA</cp:lastModifiedBy>
  <cp:revision>3</cp:revision>
  <cp:lastPrinted>2014-04-25T16:39:00Z</cp:lastPrinted>
  <dcterms:created xsi:type="dcterms:W3CDTF">2025-01-29T14:35:00Z</dcterms:created>
  <dcterms:modified xsi:type="dcterms:W3CDTF">2025-01-29T14:36:00Z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